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5" w:rsidRPr="00805C7B" w:rsidRDefault="00E033F5" w:rsidP="001D6BFF">
      <w:pPr>
        <w:suppressAutoHyphens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СОВЕТ МУНИЦИПАЛЬНОГО РАЙОНА</w:t>
      </w:r>
    </w:p>
    <w:p w:rsidR="00E033F5" w:rsidRPr="00805C7B" w:rsidRDefault="00E033F5" w:rsidP="001D6BFF">
      <w:pPr>
        <w:suppressAutoHyphens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«БАЛЕЙСКИЙ РАЙОН»</w:t>
      </w:r>
    </w:p>
    <w:p w:rsidR="00E033F5" w:rsidRPr="00805C7B" w:rsidRDefault="00E033F5" w:rsidP="001D6BFF">
      <w:pPr>
        <w:suppressAutoHyphens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ЗАБАЙКАЛЬСКОГО КРАЯ</w:t>
      </w:r>
    </w:p>
    <w:p w:rsidR="001D6BFF" w:rsidRDefault="001D6BFF" w:rsidP="001D6BFF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</w:p>
    <w:p w:rsidR="00E033F5" w:rsidRPr="001D6BFF" w:rsidRDefault="00E033F5" w:rsidP="001D6BFF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28"/>
        </w:rPr>
      </w:pPr>
      <w:r w:rsidRPr="001D6BFF">
        <w:rPr>
          <w:b/>
          <w:color w:val="000000"/>
          <w:sz w:val="32"/>
          <w:szCs w:val="28"/>
        </w:rPr>
        <w:t>РЕШЕНИЕ</w:t>
      </w:r>
    </w:p>
    <w:p w:rsidR="00E033F5" w:rsidRPr="00805C7B" w:rsidRDefault="00E033F5" w:rsidP="001D6BFF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805C7B" w:rsidRPr="00805C7B" w:rsidRDefault="00805C7B" w:rsidP="001D6BFF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805C7B" w:rsidRPr="00805C7B" w:rsidRDefault="001D6BFF" w:rsidP="001D6BFF">
      <w:pPr>
        <w:shd w:val="clear" w:color="auto" w:fill="FFFFFF"/>
        <w:spacing w:after="0" w:line="240" w:lineRule="auto"/>
        <w:ind w:firstLine="0"/>
        <w:rPr>
          <w:color w:val="000000"/>
          <w:spacing w:val="-8"/>
          <w:szCs w:val="28"/>
        </w:rPr>
      </w:pPr>
      <w:r>
        <w:rPr>
          <w:color w:val="000000"/>
          <w:szCs w:val="28"/>
        </w:rPr>
        <w:t xml:space="preserve">28 ноября </w:t>
      </w:r>
      <w:r w:rsidR="00E033F5" w:rsidRPr="00805C7B">
        <w:rPr>
          <w:color w:val="000000"/>
          <w:szCs w:val="28"/>
        </w:rPr>
        <w:t>202</w:t>
      </w:r>
      <w:r>
        <w:rPr>
          <w:color w:val="000000"/>
          <w:szCs w:val="28"/>
        </w:rPr>
        <w:t>3</w:t>
      </w:r>
      <w:r w:rsidR="00E033F5" w:rsidRPr="00805C7B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ода</w:t>
      </w:r>
      <w:r w:rsidR="00E033F5" w:rsidRPr="00805C7B">
        <w:rPr>
          <w:color w:val="000000"/>
          <w:spacing w:val="-8"/>
          <w:szCs w:val="28"/>
        </w:rPr>
        <w:t xml:space="preserve">                                                                   </w:t>
      </w:r>
      <w:r w:rsidR="00805C7B">
        <w:rPr>
          <w:color w:val="000000"/>
          <w:spacing w:val="-8"/>
          <w:szCs w:val="28"/>
        </w:rPr>
        <w:t xml:space="preserve">                      </w:t>
      </w:r>
      <w:r w:rsidR="00E033F5" w:rsidRPr="00805C7B">
        <w:rPr>
          <w:color w:val="000000"/>
          <w:spacing w:val="-8"/>
          <w:szCs w:val="28"/>
        </w:rPr>
        <w:t xml:space="preserve">          №  </w:t>
      </w:r>
      <w:r w:rsidR="008D6360">
        <w:rPr>
          <w:color w:val="000000"/>
          <w:spacing w:val="-8"/>
          <w:szCs w:val="28"/>
        </w:rPr>
        <w:t>342</w:t>
      </w:r>
    </w:p>
    <w:p w:rsidR="00805C7B" w:rsidRPr="00805C7B" w:rsidRDefault="00805C7B" w:rsidP="001D6BFF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805C7B" w:rsidRDefault="00805C7B" w:rsidP="001D6BFF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E033F5" w:rsidRPr="00805C7B" w:rsidRDefault="00B25673" w:rsidP="001D6BFF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город </w:t>
      </w:r>
      <w:r w:rsidR="00805C7B" w:rsidRPr="00805C7B">
        <w:rPr>
          <w:color w:val="000000"/>
          <w:spacing w:val="-8"/>
          <w:szCs w:val="28"/>
        </w:rPr>
        <w:t xml:space="preserve"> Балей</w:t>
      </w:r>
    </w:p>
    <w:p w:rsidR="00E033F5" w:rsidRPr="00805C7B" w:rsidRDefault="00E033F5" w:rsidP="001D6BFF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E033F5" w:rsidRDefault="00E033F5" w:rsidP="001D6BF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3F5" w:rsidRPr="001D6BFF" w:rsidRDefault="00E033F5" w:rsidP="001D6BFF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 Забайка</w:t>
      </w:r>
      <w:r w:rsidR="00B87D26">
        <w:rPr>
          <w:rFonts w:ascii="Times New Roman" w:hAnsi="Times New Roman" w:cs="Times New Roman"/>
          <w:sz w:val="28"/>
          <w:szCs w:val="28"/>
        </w:rPr>
        <w:t>льского края</w:t>
      </w:r>
      <w:r w:rsidR="00AE074E">
        <w:rPr>
          <w:rFonts w:ascii="Times New Roman" w:hAnsi="Times New Roman" w:cs="Times New Roman"/>
          <w:sz w:val="28"/>
          <w:szCs w:val="28"/>
        </w:rPr>
        <w:t xml:space="preserve">  </w:t>
      </w:r>
      <w:r w:rsidR="001D6BFF">
        <w:rPr>
          <w:rFonts w:ascii="Times New Roman" w:hAnsi="Times New Roman" w:cs="Times New Roman"/>
          <w:sz w:val="28"/>
          <w:szCs w:val="28"/>
        </w:rPr>
        <w:t>№</w:t>
      </w:r>
      <w:r w:rsidR="00091314">
        <w:rPr>
          <w:rFonts w:ascii="Times New Roman" w:hAnsi="Times New Roman" w:cs="Times New Roman"/>
          <w:sz w:val="28"/>
          <w:szCs w:val="28"/>
        </w:rPr>
        <w:t xml:space="preserve"> </w:t>
      </w:r>
      <w:r w:rsidR="001D6BFF">
        <w:rPr>
          <w:rFonts w:ascii="Times New Roman" w:hAnsi="Times New Roman" w:cs="Times New Roman"/>
          <w:sz w:val="28"/>
          <w:szCs w:val="28"/>
        </w:rPr>
        <w:t xml:space="preserve">07-22б-2023/Прдп225-23-20760001 на </w:t>
      </w:r>
      <w:r w:rsidR="001D6BFF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Совета муниципального района </w:t>
      </w:r>
      <w:r w:rsidR="001D6B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D6BFF">
        <w:rPr>
          <w:rFonts w:ascii="Times New Roman CYR" w:hAnsi="Times New Roman CYR" w:cs="Times New Roman CYR"/>
          <w:color w:val="000000"/>
          <w:sz w:val="28"/>
          <w:szCs w:val="28"/>
        </w:rPr>
        <w:t>Балейский район</w:t>
      </w:r>
      <w:r w:rsidR="001D6B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D6BF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6BFF" w:rsidRPr="001D6BFF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27.12.2022 </w:t>
      </w:r>
      <w:r w:rsidR="001D6BFF" w:rsidRPr="001D6BF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D6BFF" w:rsidRPr="001D6BFF">
        <w:rPr>
          <w:rFonts w:ascii="Times New Roman CYR" w:hAnsi="Times New Roman CYR" w:cs="Times New Roman CYR"/>
          <w:color w:val="000000"/>
          <w:sz w:val="28"/>
          <w:szCs w:val="28"/>
        </w:rPr>
        <w:t xml:space="preserve"> 220 </w:t>
      </w:r>
      <w:r w:rsidR="001D6BFF" w:rsidRPr="001D6B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D6BFF" w:rsidRPr="001D6BFF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Положения о гербе и флаге муниципального района </w:t>
      </w:r>
      <w:r w:rsidR="001D6BFF" w:rsidRPr="001D6B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D6BFF" w:rsidRPr="001D6BFF">
        <w:rPr>
          <w:rFonts w:ascii="Times New Roman CYR" w:hAnsi="Times New Roman CYR" w:cs="Times New Roman CYR"/>
          <w:color w:val="000000"/>
          <w:sz w:val="28"/>
          <w:szCs w:val="28"/>
        </w:rPr>
        <w:t>Балейский район</w:t>
      </w:r>
      <w:r w:rsidR="001D6BFF" w:rsidRPr="001D6BF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033F5" w:rsidRDefault="00E033F5" w:rsidP="001D6BF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3F5" w:rsidRDefault="00E033F5" w:rsidP="001D6BF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3F5" w:rsidRDefault="00E033F5" w:rsidP="001D6BFF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на решение Совета 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от 27.12.2022 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220 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Об утверждении Положения о гербе и флаге муниципального района 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Балейский район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033F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района «Балейский район» </w:t>
      </w:r>
      <w:r w:rsidR="00B25673" w:rsidRPr="00053AC0">
        <w:rPr>
          <w:rFonts w:ascii="Times New Roman" w:hAnsi="Times New Roman" w:cs="Times New Roman"/>
          <w:sz w:val="28"/>
          <w:szCs w:val="28"/>
        </w:rPr>
        <w:t>РЕШИЛ:</w:t>
      </w:r>
    </w:p>
    <w:p w:rsidR="00AE074E" w:rsidRDefault="00AE074E" w:rsidP="001D6BFF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3F5" w:rsidRPr="00F85BEE" w:rsidRDefault="00E033F5" w:rsidP="001D6BFF">
      <w:pPr>
        <w:pStyle w:val="ConsTitle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на решение Совета 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от 27.12.2022 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220 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Об утверждении Положения о гербе и флаге муниципального района 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Балейский район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0913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удовлетворить</w:t>
      </w:r>
      <w:r w:rsidRPr="00F85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33F5" w:rsidRPr="00EA4D11" w:rsidRDefault="00E033F5" w:rsidP="001D6BFF">
      <w:pPr>
        <w:pStyle w:val="ConsTitle"/>
        <w:widowControl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</w:t>
      </w:r>
      <w:r w:rsidR="0002207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«Балейский район» </w:t>
      </w:r>
      <w:r w:rsidR="00091314">
        <w:rPr>
          <w:rFonts w:ascii="Times New Roman" w:hAnsi="Times New Roman" w:cs="Times New Roman"/>
          <w:b w:val="0"/>
          <w:sz w:val="28"/>
          <w:szCs w:val="28"/>
        </w:rPr>
        <w:t xml:space="preserve">в срок до 15.12.2023 г. </w:t>
      </w:r>
      <w:r w:rsidR="008724EF">
        <w:rPr>
          <w:rFonts w:ascii="Times New Roman" w:hAnsi="Times New Roman" w:cs="Times New Roman"/>
          <w:b w:val="0"/>
          <w:sz w:val="28"/>
          <w:szCs w:val="28"/>
        </w:rPr>
        <w:t xml:space="preserve">подготовить </w:t>
      </w:r>
      <w:r w:rsidR="00091314">
        <w:rPr>
          <w:rFonts w:ascii="Times New Roman" w:hAnsi="Times New Roman" w:cs="Times New Roman"/>
          <w:b w:val="0"/>
          <w:sz w:val="28"/>
          <w:szCs w:val="28"/>
        </w:rPr>
        <w:t xml:space="preserve">и внести на рассмотрение Совета </w:t>
      </w:r>
      <w:r w:rsidR="00F55D85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муниципального района </w:t>
      </w:r>
      <w:r w:rsidR="00F55D85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F55D85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Балейский район</w:t>
      </w:r>
      <w:r w:rsidR="00F55D85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F55D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724EF">
        <w:rPr>
          <w:rFonts w:ascii="Times New Roman" w:hAnsi="Times New Roman" w:cs="Times New Roman"/>
          <w:b w:val="0"/>
          <w:sz w:val="28"/>
          <w:szCs w:val="28"/>
        </w:rPr>
        <w:t>проект решения о  внесении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решение Совета </w:t>
      </w:r>
      <w:r w:rsidR="00F55D85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муниципального района </w:t>
      </w:r>
      <w:r w:rsidR="00F55D85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F55D85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Балейский район</w:t>
      </w:r>
      <w:r w:rsidR="00F55D85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F55D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074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27.12.2022 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220 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Об утверждении Положения о гербе и флаге муниципального района 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D6BFF" w:rsidRPr="001D6BFF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Балейский район</w:t>
      </w:r>
      <w:r w:rsidR="001D6BFF" w:rsidRPr="001D6BF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AE0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314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022073">
        <w:rPr>
          <w:rFonts w:ascii="Times New Roman" w:hAnsi="Times New Roman" w:cs="Times New Roman"/>
          <w:b w:val="0"/>
          <w:sz w:val="28"/>
          <w:szCs w:val="28"/>
        </w:rPr>
        <w:t>требованием прокуратуры и нормами действующего</w:t>
      </w:r>
      <w:r w:rsidR="00091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2073"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033F5" w:rsidRPr="003154B4" w:rsidRDefault="00E033F5" w:rsidP="001D6BFF">
      <w:pPr>
        <w:pStyle w:val="a3"/>
        <w:numPr>
          <w:ilvl w:val="0"/>
          <w:numId w:val="1"/>
        </w:numPr>
        <w:ind w:left="0"/>
        <w:jc w:val="both"/>
        <w:rPr>
          <w:b w:val="0"/>
          <w:color w:val="000000"/>
          <w:szCs w:val="28"/>
          <w:shd w:val="clear" w:color="auto" w:fill="FFFFFF"/>
        </w:rPr>
      </w:pPr>
      <w:r w:rsidRPr="00263EC1">
        <w:rPr>
          <w:b w:val="0"/>
          <w:szCs w:val="28"/>
        </w:rPr>
        <w:t xml:space="preserve">Настоящее решение  вступает в силу </w:t>
      </w:r>
      <w:r>
        <w:rPr>
          <w:b w:val="0"/>
          <w:szCs w:val="28"/>
        </w:rPr>
        <w:t>с момента подписания.</w:t>
      </w:r>
    </w:p>
    <w:p w:rsidR="003154B4" w:rsidRPr="00263EC1" w:rsidRDefault="003154B4" w:rsidP="001D6BFF">
      <w:pPr>
        <w:pStyle w:val="a3"/>
        <w:jc w:val="both"/>
        <w:rPr>
          <w:b w:val="0"/>
          <w:color w:val="000000"/>
          <w:szCs w:val="28"/>
          <w:shd w:val="clear" w:color="auto" w:fill="FFFFFF"/>
        </w:rPr>
      </w:pPr>
    </w:p>
    <w:p w:rsidR="00E033F5" w:rsidRDefault="00E033F5" w:rsidP="001D6BFF">
      <w:pPr>
        <w:pStyle w:val="ConsTitle"/>
        <w:widowControl/>
        <w:jc w:val="both"/>
        <w:rPr>
          <w:sz w:val="28"/>
          <w:szCs w:val="28"/>
        </w:rPr>
      </w:pPr>
    </w:p>
    <w:p w:rsidR="001D6BFF" w:rsidRDefault="001D6BFF" w:rsidP="001D6BFF">
      <w:pPr>
        <w:pStyle w:val="ConsTitle"/>
        <w:widowControl/>
        <w:jc w:val="both"/>
        <w:rPr>
          <w:sz w:val="28"/>
          <w:szCs w:val="28"/>
        </w:rPr>
      </w:pPr>
    </w:p>
    <w:p w:rsidR="00E033F5" w:rsidRDefault="00E033F5" w:rsidP="001D6BF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E033F5" w:rsidRDefault="00E033F5" w:rsidP="001D6BF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МР «Балейский район»                                                                  </w:t>
      </w:r>
      <w:r w:rsidR="003154B4">
        <w:rPr>
          <w:rFonts w:ascii="Times New Roman" w:hAnsi="Times New Roman" w:cs="Times New Roman"/>
          <w:b w:val="0"/>
          <w:sz w:val="28"/>
          <w:szCs w:val="28"/>
        </w:rPr>
        <w:t>И.Г. Акулова</w:t>
      </w:r>
    </w:p>
    <w:p w:rsidR="00805C7B" w:rsidRDefault="00805C7B" w:rsidP="00F55D85">
      <w:pPr>
        <w:spacing w:after="0" w:line="240" w:lineRule="auto"/>
        <w:ind w:firstLine="0"/>
        <w:rPr>
          <w:b/>
          <w:szCs w:val="28"/>
        </w:rPr>
      </w:pPr>
    </w:p>
    <w:sectPr w:rsidR="00805C7B" w:rsidSect="00AE07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1B" w:rsidRDefault="00D8271B" w:rsidP="003154B4">
      <w:pPr>
        <w:spacing w:after="0" w:line="240" w:lineRule="auto"/>
      </w:pPr>
      <w:r>
        <w:separator/>
      </w:r>
    </w:p>
  </w:endnote>
  <w:endnote w:type="continuationSeparator" w:id="0">
    <w:p w:rsidR="00D8271B" w:rsidRDefault="00D8271B" w:rsidP="0031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1B" w:rsidRDefault="00D8271B" w:rsidP="003154B4">
      <w:pPr>
        <w:spacing w:after="0" w:line="240" w:lineRule="auto"/>
      </w:pPr>
      <w:r>
        <w:separator/>
      </w:r>
    </w:p>
  </w:footnote>
  <w:footnote w:type="continuationSeparator" w:id="0">
    <w:p w:rsidR="00D8271B" w:rsidRDefault="00D8271B" w:rsidP="0031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3F5"/>
    <w:rsid w:val="00022073"/>
    <w:rsid w:val="00091314"/>
    <w:rsid w:val="000B4786"/>
    <w:rsid w:val="000C1286"/>
    <w:rsid w:val="001D6BFF"/>
    <w:rsid w:val="002E6581"/>
    <w:rsid w:val="003154B4"/>
    <w:rsid w:val="00344413"/>
    <w:rsid w:val="004A4248"/>
    <w:rsid w:val="004F1BE6"/>
    <w:rsid w:val="005A4B71"/>
    <w:rsid w:val="0066593A"/>
    <w:rsid w:val="0075058F"/>
    <w:rsid w:val="00801A8A"/>
    <w:rsid w:val="00805C7B"/>
    <w:rsid w:val="008724EF"/>
    <w:rsid w:val="008C230F"/>
    <w:rsid w:val="008D6360"/>
    <w:rsid w:val="008E0CC0"/>
    <w:rsid w:val="00934E49"/>
    <w:rsid w:val="009802AD"/>
    <w:rsid w:val="009C44E9"/>
    <w:rsid w:val="009E504A"/>
    <w:rsid w:val="00AD51A7"/>
    <w:rsid w:val="00AE074E"/>
    <w:rsid w:val="00B25673"/>
    <w:rsid w:val="00B8296D"/>
    <w:rsid w:val="00B87D26"/>
    <w:rsid w:val="00C2441D"/>
    <w:rsid w:val="00C540AF"/>
    <w:rsid w:val="00CE1C28"/>
    <w:rsid w:val="00D8271B"/>
    <w:rsid w:val="00DC47D5"/>
    <w:rsid w:val="00E033F5"/>
    <w:rsid w:val="00E81A12"/>
    <w:rsid w:val="00E90B8D"/>
    <w:rsid w:val="00F55D85"/>
    <w:rsid w:val="00FB260B"/>
    <w:rsid w:val="00FF2D96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F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33F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E033F5"/>
    <w:pPr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4B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31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4B4"/>
    <w:rPr>
      <w:rFonts w:ascii="Times New Roman" w:eastAsia="Calibri" w:hAnsi="Times New Roman" w:cs="Times New Roman"/>
      <w:sz w:val="28"/>
    </w:rPr>
  </w:style>
  <w:style w:type="paragraph" w:styleId="2">
    <w:name w:val="List 2"/>
    <w:basedOn w:val="a"/>
    <w:unhideWhenUsed/>
    <w:rsid w:val="003154B4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2021-12-21T01:40:00Z</dcterms:created>
  <dcterms:modified xsi:type="dcterms:W3CDTF">2023-11-24T07:16:00Z</dcterms:modified>
</cp:coreProperties>
</file>